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EC" w:rsidRDefault="00C956CF">
      <w:pPr>
        <w:rPr>
          <w:rFonts w:eastAsia="Times New Roman"/>
          <w:sz w:val="16"/>
          <w:szCs w:val="16"/>
        </w:rPr>
      </w:pPr>
      <w:bookmarkStart w:id="0" w:name="_GoBack"/>
      <w:bookmarkEnd w:id="0"/>
      <w:r w:rsidRPr="00893E49">
        <w:rPr>
          <w:rFonts w:eastAsia="Times New Roman"/>
          <w:b/>
          <w:sz w:val="16"/>
          <w:szCs w:val="16"/>
        </w:rPr>
        <w:t xml:space="preserve">HOMES FOR UKRAINE </w:t>
      </w:r>
      <w:r w:rsidR="0004440F" w:rsidRPr="00893E49">
        <w:rPr>
          <w:rFonts w:eastAsia="Times New Roman"/>
          <w:b/>
          <w:sz w:val="16"/>
          <w:szCs w:val="16"/>
        </w:rPr>
        <w:t>COUNCIL TAX DISCOUNT</w:t>
      </w:r>
      <w:r w:rsidR="00893E49">
        <w:rPr>
          <w:rFonts w:eastAsia="Times New Roman"/>
          <w:sz w:val="16"/>
          <w:szCs w:val="16"/>
        </w:rPr>
        <w:br/>
      </w:r>
      <w:r w:rsidR="00893E49">
        <w:rPr>
          <w:rFonts w:eastAsia="Times New Roman"/>
          <w:sz w:val="16"/>
          <w:szCs w:val="16"/>
        </w:rPr>
        <w:br/>
        <w:t>To whom it may concern:</w:t>
      </w:r>
      <w:r w:rsidR="00893E49" w:rsidRPr="0004440F">
        <w:rPr>
          <w:rFonts w:eastAsia="Times New Roman"/>
          <w:sz w:val="16"/>
          <w:szCs w:val="16"/>
        </w:rPr>
        <w:t xml:space="preserve"> </w:t>
      </w:r>
      <w:r w:rsidR="0004440F" w:rsidRPr="0004440F">
        <w:rPr>
          <w:rFonts w:eastAsia="Times New Roman"/>
          <w:sz w:val="16"/>
          <w:szCs w:val="16"/>
        </w:rPr>
        <w:br/>
      </w:r>
      <w:r w:rsidR="0004440F" w:rsidRPr="0004440F">
        <w:rPr>
          <w:rFonts w:eastAsia="Times New Roman"/>
          <w:sz w:val="16"/>
          <w:szCs w:val="16"/>
        </w:rPr>
        <w:br/>
        <w:t>The property:</w:t>
      </w:r>
      <w:r>
        <w:rPr>
          <w:rFonts w:eastAsia="Times New Roman"/>
          <w:sz w:val="16"/>
          <w:szCs w:val="16"/>
        </w:rPr>
        <w:t xml:space="preserve"> </w:t>
      </w:r>
      <w:r w:rsidR="0004440F" w:rsidRPr="0004440F">
        <w:rPr>
          <w:rFonts w:eastAsia="Times New Roman"/>
          <w:sz w:val="16"/>
          <w:szCs w:val="16"/>
        </w:rPr>
        <w:br/>
      </w:r>
      <w:r w:rsidR="0004440F" w:rsidRPr="0004440F">
        <w:rPr>
          <w:rFonts w:eastAsia="Times New Roman"/>
          <w:sz w:val="16"/>
          <w:szCs w:val="16"/>
        </w:rPr>
        <w:br/>
        <w:t>*[insert property address]</w:t>
      </w:r>
      <w:r w:rsidR="0004440F" w:rsidRPr="0004440F">
        <w:rPr>
          <w:rFonts w:eastAsia="Times New Roman"/>
          <w:sz w:val="16"/>
          <w:szCs w:val="16"/>
        </w:rPr>
        <w:br/>
        <w:t>*[include Council Tax Reference if available]</w:t>
      </w:r>
      <w:r>
        <w:rPr>
          <w:rFonts w:eastAsia="Times New Roman"/>
          <w:sz w:val="16"/>
          <w:szCs w:val="16"/>
        </w:rPr>
        <w:t xml:space="preserve"> </w:t>
      </w:r>
      <w:r w:rsidR="0004440F" w:rsidRPr="0004440F">
        <w:rPr>
          <w:rFonts w:eastAsia="Times New Roman"/>
          <w:sz w:val="16"/>
          <w:szCs w:val="16"/>
        </w:rPr>
        <w:br/>
      </w:r>
      <w:r w:rsidR="0004440F" w:rsidRPr="0004440F">
        <w:rPr>
          <w:rFonts w:eastAsia="Times New Roman"/>
          <w:sz w:val="16"/>
          <w:szCs w:val="16"/>
        </w:rPr>
        <w:br/>
        <w:t>is occupied solely by persons who are ‘disregarded’ by virtue of their status as arrivals in the UK under the Homes for Ukraine Sponsorship Scheme.</w:t>
      </w:r>
      <w:r w:rsidRPr="00C956CF">
        <w:rPr>
          <w:rFonts w:eastAsia="Times New Roman"/>
          <w:sz w:val="16"/>
          <w:szCs w:val="16"/>
        </w:rPr>
        <w:t>.</w:t>
      </w:r>
      <w:r w:rsidR="0004440F" w:rsidRPr="0004440F">
        <w:rPr>
          <w:rFonts w:eastAsia="Times New Roman"/>
          <w:sz w:val="16"/>
          <w:szCs w:val="16"/>
        </w:rPr>
        <w:br/>
      </w:r>
      <w:r w:rsidR="0004440F" w:rsidRPr="0004440F">
        <w:rPr>
          <w:rFonts w:eastAsia="Times New Roman"/>
          <w:sz w:val="16"/>
          <w:szCs w:val="16"/>
        </w:rPr>
        <w:br/>
        <w:t>It is understood that there is a statutory discount of 50% where all persons within a dwelling are ‘disregarded’.  This is made out by the following legislation:</w:t>
      </w:r>
      <w:r w:rsidR="0004440F" w:rsidRPr="0004440F">
        <w:rPr>
          <w:rFonts w:eastAsia="Times New Roman"/>
          <w:sz w:val="16"/>
          <w:szCs w:val="16"/>
        </w:rPr>
        <w:br/>
      </w:r>
      <w:r w:rsidR="0004440F" w:rsidRPr="0004440F">
        <w:rPr>
          <w:rFonts w:eastAsia="Times New Roman"/>
          <w:sz w:val="16"/>
          <w:szCs w:val="16"/>
        </w:rPr>
        <w:br/>
      </w:r>
      <w:r w:rsidR="0004440F" w:rsidRPr="00893E49">
        <w:rPr>
          <w:rFonts w:eastAsia="Times New Roman"/>
          <w:b/>
          <w:sz w:val="16"/>
          <w:szCs w:val="16"/>
        </w:rPr>
        <w:t>The Local Government Finance Act 1992</w:t>
      </w:r>
      <w:r w:rsidR="0004440F" w:rsidRPr="0004440F">
        <w:rPr>
          <w:rFonts w:eastAsia="Times New Roman"/>
          <w:sz w:val="16"/>
          <w:szCs w:val="16"/>
        </w:rPr>
        <w:br/>
      </w:r>
      <w:r w:rsidR="0004440F" w:rsidRPr="0004440F">
        <w:rPr>
          <w:rFonts w:eastAsia="Times New Roman"/>
          <w:sz w:val="16"/>
          <w:szCs w:val="16"/>
        </w:rPr>
        <w:br/>
        <w:t>s.11(2) Subject to sections 11A, 11B, 12, 12A and 12B below, the amount of council tax payable in respect of any chargeable dwelling and any day shall be subject to a discount equal to twice the appropriate percentag</w:t>
      </w:r>
      <w:r>
        <w:rPr>
          <w:rFonts w:eastAsia="Times New Roman"/>
          <w:sz w:val="16"/>
          <w:szCs w:val="16"/>
        </w:rPr>
        <w:t xml:space="preserve">e of that amount if on that day: </w:t>
      </w:r>
      <w:r w:rsidR="0004440F" w:rsidRPr="0004440F">
        <w:rPr>
          <w:rFonts w:eastAsia="Times New Roman"/>
          <w:sz w:val="16"/>
          <w:szCs w:val="16"/>
        </w:rPr>
        <w:br/>
      </w:r>
      <w:r w:rsidR="0004440F" w:rsidRPr="0004440F">
        <w:rPr>
          <w:rFonts w:eastAsia="Times New Roman"/>
          <w:sz w:val="16"/>
          <w:szCs w:val="16"/>
        </w:rPr>
        <w:br/>
        <w:t>(a)there is no resident of the dwelling; or</w:t>
      </w:r>
      <w:r w:rsidR="0004440F" w:rsidRPr="0004440F">
        <w:rPr>
          <w:rFonts w:eastAsia="Times New Roman"/>
          <w:sz w:val="16"/>
          <w:szCs w:val="16"/>
        </w:rPr>
        <w:br/>
        <w:t>(b)there are one or more residents of the dwelling and each of them falls to be disregard</w:t>
      </w:r>
      <w:r>
        <w:rPr>
          <w:rFonts w:eastAsia="Times New Roman"/>
          <w:sz w:val="16"/>
          <w:szCs w:val="16"/>
        </w:rPr>
        <w:t>e</w:t>
      </w:r>
      <w:r w:rsidR="00893E49">
        <w:rPr>
          <w:rFonts w:eastAsia="Times New Roman"/>
          <w:sz w:val="16"/>
          <w:szCs w:val="16"/>
        </w:rPr>
        <w:t>d for the purposes of discount</w:t>
      </w:r>
      <w:r w:rsidR="0004440F" w:rsidRPr="0004440F">
        <w:rPr>
          <w:rFonts w:eastAsia="Times New Roman"/>
          <w:sz w:val="16"/>
          <w:szCs w:val="16"/>
        </w:rPr>
        <w:br/>
      </w:r>
      <w:r w:rsidR="0004440F" w:rsidRPr="0004440F">
        <w:rPr>
          <w:rFonts w:eastAsia="Times New Roman"/>
          <w:sz w:val="16"/>
          <w:szCs w:val="16"/>
        </w:rPr>
        <w:br/>
        <w:t xml:space="preserve">s.11(3) In this section “the appropriate percentage” means 25 per cent. </w:t>
      </w:r>
      <w:proofErr w:type="gramStart"/>
      <w:r w:rsidR="0004440F" w:rsidRPr="0004440F">
        <w:rPr>
          <w:rFonts w:eastAsia="Times New Roman"/>
          <w:sz w:val="16"/>
          <w:szCs w:val="16"/>
        </w:rPr>
        <w:t>or</w:t>
      </w:r>
      <w:proofErr w:type="gramEnd"/>
      <w:r w:rsidR="0004440F" w:rsidRPr="0004440F">
        <w:rPr>
          <w:rFonts w:eastAsia="Times New Roman"/>
          <w:sz w:val="16"/>
          <w:szCs w:val="16"/>
        </w:rPr>
        <w:t>, if the Secretary of State by order so provides in relation to the financial year in which the day falls, such other percentage as is specified in the order.</w:t>
      </w:r>
      <w:r w:rsidR="0004440F" w:rsidRPr="0004440F">
        <w:rPr>
          <w:rFonts w:eastAsia="Times New Roman"/>
          <w:sz w:val="16"/>
          <w:szCs w:val="16"/>
        </w:rPr>
        <w:br/>
      </w:r>
      <w:r w:rsidR="0004440F" w:rsidRPr="0004440F">
        <w:rPr>
          <w:rFonts w:eastAsia="Times New Roman"/>
          <w:sz w:val="16"/>
          <w:szCs w:val="16"/>
        </w:rPr>
        <w:br/>
        <w:t>Thus, if a property otherwise chargeable for Council Tax purposes is occupied solely by ‘disregarded’ persons a 50% discount is applied.</w:t>
      </w:r>
      <w:r>
        <w:rPr>
          <w:rFonts w:eastAsia="Times New Roman"/>
          <w:sz w:val="16"/>
          <w:szCs w:val="16"/>
        </w:rPr>
        <w:t xml:space="preserve"> </w:t>
      </w:r>
      <w:r w:rsidR="0004440F" w:rsidRPr="0004440F">
        <w:rPr>
          <w:rFonts w:eastAsia="Times New Roman"/>
          <w:sz w:val="16"/>
          <w:szCs w:val="16"/>
        </w:rPr>
        <w:br/>
      </w:r>
      <w:r w:rsidR="0004440F" w:rsidRPr="0004440F">
        <w:rPr>
          <w:rFonts w:eastAsia="Times New Roman"/>
          <w:sz w:val="16"/>
          <w:szCs w:val="16"/>
        </w:rPr>
        <w:br/>
      </w:r>
      <w:r w:rsidR="0004440F" w:rsidRPr="00893E49">
        <w:rPr>
          <w:rFonts w:eastAsia="Times New Roman"/>
          <w:b/>
          <w:sz w:val="16"/>
          <w:szCs w:val="16"/>
        </w:rPr>
        <w:t>The Council Tax (Additional Provisions for Discount Disregards) Regulations 1992</w:t>
      </w:r>
      <w:r w:rsidR="0004440F" w:rsidRPr="00893E49">
        <w:rPr>
          <w:rFonts w:eastAsia="Times New Roman"/>
          <w:b/>
          <w:sz w:val="16"/>
          <w:szCs w:val="16"/>
        </w:rPr>
        <w:br/>
      </w:r>
      <w:r w:rsidR="0004440F" w:rsidRPr="0004440F">
        <w:rPr>
          <w:rFonts w:eastAsia="Times New Roman"/>
          <w:sz w:val="16"/>
          <w:szCs w:val="16"/>
        </w:rPr>
        <w:br/>
        <w:t>3.—(1) The descriptions prescribed for the purposes of paragraph 11 of Schedule 1 to the Act (Local Government Finance Act 1992) and the conditions to be fulfilled in respect of those descriptions on a particular day are, subject to paragraph (2), that a person is with</w:t>
      </w:r>
      <w:r>
        <w:rPr>
          <w:rFonts w:eastAsia="Times New Roman"/>
          <w:sz w:val="16"/>
          <w:szCs w:val="16"/>
        </w:rPr>
        <w:t>i</w:t>
      </w:r>
      <w:r w:rsidR="00893E49">
        <w:rPr>
          <w:rFonts w:eastAsia="Times New Roman"/>
          <w:sz w:val="16"/>
          <w:szCs w:val="16"/>
        </w:rPr>
        <w:t>n one of the following classes</w:t>
      </w:r>
      <w:proofErr w:type="gramStart"/>
      <w:r w:rsidR="00893E49">
        <w:rPr>
          <w:rFonts w:eastAsia="Times New Roman"/>
          <w:sz w:val="16"/>
          <w:szCs w:val="16"/>
        </w:rPr>
        <w:t>:</w:t>
      </w:r>
      <w:proofErr w:type="gramEnd"/>
      <w:r w:rsidR="0004440F" w:rsidRPr="0004440F">
        <w:rPr>
          <w:rFonts w:eastAsia="Times New Roman"/>
          <w:sz w:val="16"/>
          <w:szCs w:val="16"/>
        </w:rPr>
        <w:br/>
      </w:r>
      <w:r w:rsidR="0004440F" w:rsidRPr="0004440F">
        <w:rPr>
          <w:rFonts w:eastAsia="Times New Roman"/>
          <w:sz w:val="16"/>
          <w:szCs w:val="16"/>
        </w:rPr>
        <w:br/>
        <w:t>Classes A – F describe current disregards.</w:t>
      </w:r>
      <w:r w:rsidR="008B7F4E">
        <w:rPr>
          <w:rFonts w:eastAsia="Times New Roman"/>
          <w:sz w:val="16"/>
          <w:szCs w:val="16"/>
        </w:rPr>
        <w:t xml:space="preserve"> </w:t>
      </w:r>
      <w:r w:rsidR="0004440F" w:rsidRPr="0004440F">
        <w:rPr>
          <w:rFonts w:eastAsia="Times New Roman"/>
          <w:sz w:val="16"/>
          <w:szCs w:val="16"/>
        </w:rPr>
        <w:br/>
      </w:r>
      <w:r w:rsidR="0004440F" w:rsidRPr="0004440F">
        <w:rPr>
          <w:rFonts w:eastAsia="Times New Roman"/>
          <w:sz w:val="16"/>
          <w:szCs w:val="16"/>
        </w:rPr>
        <w:br/>
        <w:t>The Council Tax (Discount Disregards and Exempt Dwellings) (Amendment) (England) Regulations 2022</w:t>
      </w:r>
      <w:r w:rsidR="00893E49">
        <w:rPr>
          <w:rFonts w:eastAsia="Times New Roman"/>
          <w:sz w:val="16"/>
          <w:szCs w:val="16"/>
        </w:rPr>
        <w:t>:</w:t>
      </w:r>
      <w:r w:rsidR="0004440F" w:rsidRPr="0004440F">
        <w:rPr>
          <w:rFonts w:eastAsia="Times New Roman"/>
          <w:sz w:val="16"/>
          <w:szCs w:val="16"/>
        </w:rPr>
        <w:br/>
      </w:r>
      <w:r w:rsidR="0004440F" w:rsidRPr="0004440F">
        <w:rPr>
          <w:rFonts w:eastAsia="Times New Roman"/>
          <w:sz w:val="16"/>
          <w:szCs w:val="16"/>
        </w:rPr>
        <w:br/>
        <w:t>R.2 amends Regulation 3(1) above by including a new class of ‘disregarded person’</w:t>
      </w:r>
      <w:r w:rsidR="00893E49">
        <w:rPr>
          <w:rFonts w:eastAsia="Times New Roman"/>
          <w:sz w:val="16"/>
          <w:szCs w:val="16"/>
        </w:rPr>
        <w:t>:</w:t>
      </w:r>
      <w:r w:rsidR="0004440F" w:rsidRPr="0004440F">
        <w:rPr>
          <w:rFonts w:eastAsia="Times New Roman"/>
          <w:sz w:val="16"/>
          <w:szCs w:val="16"/>
        </w:rPr>
        <w:br/>
      </w:r>
      <w:r w:rsidR="0004440F" w:rsidRPr="0004440F">
        <w:rPr>
          <w:rFonts w:eastAsia="Times New Roman"/>
          <w:sz w:val="16"/>
          <w:szCs w:val="16"/>
        </w:rPr>
        <w:br/>
        <w:t>“Homes for Ukraine Scheme Class G: a person who holds permission to enter or to stay in the United Kingdom granted under the Homes for Ukraine Sponsorship Scheme route in Appendix Ukraine Scheme of the Immigration Rules”</w:t>
      </w:r>
      <w:r w:rsidR="00893E49" w:rsidRPr="0004440F">
        <w:rPr>
          <w:rFonts w:eastAsia="Times New Roman"/>
          <w:sz w:val="16"/>
          <w:szCs w:val="16"/>
        </w:rPr>
        <w:t xml:space="preserve"> </w:t>
      </w:r>
      <w:r w:rsidR="0004440F" w:rsidRPr="0004440F">
        <w:rPr>
          <w:rFonts w:eastAsia="Times New Roman"/>
          <w:sz w:val="16"/>
          <w:szCs w:val="16"/>
        </w:rPr>
        <w:br/>
      </w:r>
      <w:r w:rsidR="0004440F" w:rsidRPr="0004440F">
        <w:rPr>
          <w:rFonts w:eastAsia="Times New Roman"/>
          <w:sz w:val="16"/>
          <w:szCs w:val="16"/>
        </w:rPr>
        <w:br/>
        <w:t xml:space="preserve">Thus, persons arriving under the Homes for Ukraine Scheme are considered under Class </w:t>
      </w:r>
      <w:proofErr w:type="spellStart"/>
      <w:r w:rsidR="0004440F" w:rsidRPr="0004440F">
        <w:rPr>
          <w:rFonts w:eastAsia="Times New Roman"/>
          <w:sz w:val="16"/>
          <w:szCs w:val="16"/>
        </w:rPr>
        <w:t>G as</w:t>
      </w:r>
      <w:proofErr w:type="spellEnd"/>
      <w:r w:rsidR="0004440F" w:rsidRPr="0004440F">
        <w:rPr>
          <w:rFonts w:eastAsia="Times New Roman"/>
          <w:sz w:val="16"/>
          <w:szCs w:val="16"/>
        </w:rPr>
        <w:t xml:space="preserve"> ‘disregarded’ persons</w:t>
      </w:r>
      <w:r w:rsidR="00893E49">
        <w:rPr>
          <w:rFonts w:eastAsia="Times New Roman"/>
          <w:sz w:val="16"/>
          <w:szCs w:val="16"/>
        </w:rPr>
        <w:t>.</w:t>
      </w:r>
      <w:r w:rsidR="0004440F" w:rsidRPr="0004440F">
        <w:rPr>
          <w:rFonts w:eastAsia="Times New Roman"/>
          <w:sz w:val="16"/>
          <w:szCs w:val="16"/>
        </w:rPr>
        <w:br/>
      </w:r>
      <w:r w:rsidR="0004440F" w:rsidRPr="0004440F">
        <w:rPr>
          <w:rFonts w:eastAsia="Times New Roman"/>
          <w:sz w:val="16"/>
          <w:szCs w:val="16"/>
        </w:rPr>
        <w:br/>
        <w:t xml:space="preserve">It is understood that the Department for Levelling Up, Housing &amp; Communities wrote to all Local Authorities in England, for the attention of the Council Tax Section, on </w:t>
      </w:r>
      <w:r w:rsidR="0004440F" w:rsidRPr="008B7F4E">
        <w:rPr>
          <w:rFonts w:eastAsia="Times New Roman"/>
          <w:b/>
          <w:sz w:val="16"/>
          <w:szCs w:val="16"/>
        </w:rPr>
        <w:t>11 April 2022</w:t>
      </w:r>
      <w:r w:rsidR="0004440F" w:rsidRPr="0004440F">
        <w:rPr>
          <w:rFonts w:eastAsia="Times New Roman"/>
          <w:sz w:val="16"/>
          <w:szCs w:val="16"/>
        </w:rPr>
        <w:t xml:space="preserve"> with full detail of the amendment and discount to be applied.</w:t>
      </w:r>
      <w:r w:rsidR="0004440F" w:rsidRPr="0004440F">
        <w:rPr>
          <w:rFonts w:eastAsia="Times New Roman"/>
          <w:sz w:val="16"/>
          <w:szCs w:val="16"/>
        </w:rPr>
        <w:br/>
      </w:r>
      <w:r w:rsidR="0004440F" w:rsidRPr="0004440F">
        <w:rPr>
          <w:rFonts w:eastAsia="Times New Roman"/>
          <w:sz w:val="16"/>
          <w:szCs w:val="16"/>
        </w:rPr>
        <w:br/>
      </w:r>
      <w:r w:rsidR="00893E49">
        <w:rPr>
          <w:rFonts w:eastAsia="Times New Roman"/>
          <w:sz w:val="16"/>
          <w:szCs w:val="16"/>
        </w:rPr>
        <w:t xml:space="preserve">See also published Government Guidance on </w:t>
      </w:r>
      <w:r w:rsidR="0004440F" w:rsidRPr="0004440F">
        <w:rPr>
          <w:rFonts w:eastAsia="Times New Roman"/>
          <w:sz w:val="16"/>
          <w:szCs w:val="16"/>
        </w:rPr>
        <w:t>‘Council Tax</w:t>
      </w:r>
      <w:r w:rsidR="00FE6393">
        <w:rPr>
          <w:rFonts w:eastAsia="Times New Roman"/>
          <w:sz w:val="16"/>
          <w:szCs w:val="16"/>
        </w:rPr>
        <w:t>’</w:t>
      </w:r>
      <w:r w:rsidR="008F52CA">
        <w:rPr>
          <w:rFonts w:eastAsia="Times New Roman"/>
          <w:sz w:val="16"/>
          <w:szCs w:val="16"/>
        </w:rPr>
        <w:t xml:space="preserve">: </w:t>
      </w:r>
      <w:r w:rsidR="00880CEC">
        <w:rPr>
          <w:rFonts w:eastAsia="Times New Roman"/>
          <w:sz w:val="16"/>
          <w:szCs w:val="16"/>
        </w:rPr>
        <w:t xml:space="preserve"> </w:t>
      </w:r>
      <w:hyperlink r:id="rId4" w:tooltip="https://www.gov.uk/guidance/renting-private-accommodation-homes-for-ukraine" w:history="1">
        <w:r w:rsidR="00880CEC" w:rsidRPr="0004440F">
          <w:rPr>
            <w:rStyle w:val="Hyperlink"/>
            <w:rFonts w:eastAsia="Times New Roman"/>
            <w:sz w:val="16"/>
            <w:szCs w:val="16"/>
          </w:rPr>
          <w:t>https://www.gov.uk/guidance/renting-private-accommodation-homes-for-ukraine</w:t>
        </w:r>
      </w:hyperlink>
      <w:r w:rsidR="00893E49">
        <w:rPr>
          <w:rStyle w:val="Hyperlink"/>
          <w:rFonts w:eastAsia="Times New Roman"/>
          <w:sz w:val="16"/>
          <w:szCs w:val="16"/>
        </w:rPr>
        <w:t>:</w:t>
      </w:r>
    </w:p>
    <w:p w:rsidR="00B41F09" w:rsidRDefault="0004440F">
      <w:pPr>
        <w:rPr>
          <w:rFonts w:eastAsia="Times New Roman"/>
          <w:i/>
          <w:sz w:val="16"/>
          <w:szCs w:val="16"/>
        </w:rPr>
      </w:pPr>
      <w:r w:rsidRPr="00880CEC">
        <w:rPr>
          <w:rFonts w:eastAsia="Times New Roman"/>
          <w:i/>
          <w:sz w:val="16"/>
          <w:szCs w:val="16"/>
        </w:rPr>
        <w:t xml:space="preserve">If you move out of sponsored accommodation into </w:t>
      </w:r>
      <w:r w:rsidRPr="00880CEC">
        <w:rPr>
          <w:rFonts w:eastAsia="Times New Roman"/>
          <w:b/>
          <w:i/>
          <w:sz w:val="16"/>
          <w:szCs w:val="16"/>
        </w:rPr>
        <w:t>privately rented property</w:t>
      </w:r>
      <w:r w:rsidRPr="00880CEC">
        <w:rPr>
          <w:rFonts w:eastAsia="Times New Roman"/>
          <w:i/>
          <w:sz w:val="16"/>
          <w:szCs w:val="16"/>
        </w:rPr>
        <w:t xml:space="preserve"> or a home of your own, you will become liable for paying Council Tax. If you, and everyone else in your household, received a visa through the Homes for Ukraine scheme, you will need to pay </w:t>
      </w:r>
      <w:r w:rsidRPr="00880CEC">
        <w:rPr>
          <w:rFonts w:eastAsia="Times New Roman"/>
          <w:b/>
          <w:i/>
          <w:sz w:val="16"/>
          <w:szCs w:val="16"/>
        </w:rPr>
        <w:t>50%</w:t>
      </w:r>
      <w:r w:rsidRPr="00880CEC">
        <w:rPr>
          <w:rFonts w:eastAsia="Times New Roman"/>
          <w:i/>
          <w:sz w:val="16"/>
          <w:szCs w:val="16"/>
        </w:rPr>
        <w:t xml:space="preserve"> of the overall Council Tax bill.</w:t>
      </w:r>
    </w:p>
    <w:p w:rsidR="0004440F" w:rsidRPr="008B7F4E" w:rsidRDefault="00B41F09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Furthermore, many councils have already been applying this discount, for example Croydon Council: </w:t>
      </w:r>
      <w:hyperlink r:id="rId5" w:history="1">
        <w:r w:rsidRPr="00B41F09">
          <w:rPr>
            <w:rStyle w:val="Hyperlink"/>
            <w:sz w:val="16"/>
            <w:szCs w:val="16"/>
          </w:rPr>
          <w:t>https://www.croydon.gov.uk/council-tax/homes-ukraine-help-council-tax</w:t>
        </w:r>
      </w:hyperlink>
      <w:r>
        <w:rPr>
          <w:sz w:val="16"/>
          <w:szCs w:val="16"/>
        </w:rPr>
        <w:t xml:space="preserve"> /</w:t>
      </w:r>
      <w:r w:rsidR="00893E49">
        <w:rPr>
          <w:sz w:val="16"/>
          <w:szCs w:val="16"/>
        </w:rPr>
        <w:t>.</w:t>
      </w:r>
      <w:r w:rsidR="0004440F" w:rsidRPr="0004440F">
        <w:rPr>
          <w:rFonts w:eastAsia="Times New Roman"/>
          <w:sz w:val="16"/>
          <w:szCs w:val="16"/>
        </w:rPr>
        <w:br/>
      </w:r>
      <w:r w:rsidR="0004440F" w:rsidRPr="0004440F">
        <w:rPr>
          <w:rFonts w:eastAsia="Times New Roman"/>
          <w:sz w:val="16"/>
          <w:szCs w:val="16"/>
        </w:rPr>
        <w:br/>
        <w:t>I would be grateful if you would now confirm that a 50% discount has now been applied for future billing pur</w:t>
      </w:r>
      <w:r w:rsidR="00C956CF">
        <w:rPr>
          <w:rFonts w:eastAsia="Times New Roman"/>
          <w:sz w:val="16"/>
          <w:szCs w:val="16"/>
        </w:rPr>
        <w:t>poses of the stated address</w:t>
      </w:r>
      <w:r w:rsidR="00893E49">
        <w:rPr>
          <w:rFonts w:eastAsia="Times New Roman"/>
          <w:sz w:val="16"/>
          <w:szCs w:val="16"/>
        </w:rPr>
        <w:t>.</w:t>
      </w:r>
      <w:r w:rsidR="00C956CF">
        <w:rPr>
          <w:rFonts w:eastAsia="Times New Roman"/>
          <w:sz w:val="16"/>
          <w:szCs w:val="16"/>
        </w:rPr>
        <w:br/>
      </w:r>
      <w:r w:rsidR="00C956CF">
        <w:rPr>
          <w:rFonts w:eastAsia="Times New Roman"/>
          <w:sz w:val="16"/>
          <w:szCs w:val="16"/>
        </w:rPr>
        <w:br/>
      </w:r>
      <w:r w:rsidR="0004440F" w:rsidRPr="0004440F">
        <w:rPr>
          <w:rFonts w:eastAsia="Times New Roman"/>
          <w:sz w:val="16"/>
          <w:szCs w:val="16"/>
        </w:rPr>
        <w:t xml:space="preserve">Further, given that the Council was made aware of this amendment in </w:t>
      </w:r>
      <w:r w:rsidR="0004440F" w:rsidRPr="00FE6393">
        <w:rPr>
          <w:rFonts w:eastAsia="Times New Roman"/>
          <w:b/>
          <w:sz w:val="16"/>
          <w:szCs w:val="16"/>
        </w:rPr>
        <w:t>April 2022</w:t>
      </w:r>
      <w:r w:rsidR="0004440F" w:rsidRPr="0004440F">
        <w:rPr>
          <w:rFonts w:eastAsia="Times New Roman"/>
          <w:sz w:val="16"/>
          <w:szCs w:val="16"/>
        </w:rPr>
        <w:t>, it is requested that the discount is applied retrospectively, and a refund provi</w:t>
      </w:r>
      <w:r w:rsidR="00C956CF">
        <w:rPr>
          <w:rFonts w:eastAsia="Times New Roman"/>
          <w:sz w:val="16"/>
          <w:szCs w:val="16"/>
        </w:rPr>
        <w:t>ded if applicable.</w:t>
      </w:r>
    </w:p>
    <w:p w:rsidR="00C956CF" w:rsidRPr="008B7F4E" w:rsidRDefault="0004440F">
      <w:pPr>
        <w:rPr>
          <w:rFonts w:eastAsia="Times New Roman"/>
          <w:sz w:val="16"/>
          <w:szCs w:val="16"/>
        </w:rPr>
      </w:pPr>
      <w:r w:rsidRPr="0004440F">
        <w:rPr>
          <w:rFonts w:eastAsia="Times New Roman"/>
          <w:sz w:val="16"/>
          <w:szCs w:val="16"/>
        </w:rPr>
        <w:t>Yours sincerely</w:t>
      </w:r>
      <w:r w:rsidRPr="0004440F">
        <w:rPr>
          <w:rFonts w:eastAsia="Times New Roman"/>
          <w:sz w:val="16"/>
          <w:szCs w:val="16"/>
        </w:rPr>
        <w:br/>
      </w:r>
      <w:r w:rsidR="00C956CF" w:rsidRPr="0004440F">
        <w:rPr>
          <w:rFonts w:eastAsia="Times New Roman"/>
          <w:sz w:val="16"/>
          <w:szCs w:val="16"/>
        </w:rPr>
        <w:t xml:space="preserve">*[insert </w:t>
      </w:r>
      <w:r w:rsidR="00C956CF">
        <w:rPr>
          <w:rFonts w:eastAsia="Times New Roman"/>
          <w:sz w:val="16"/>
          <w:szCs w:val="16"/>
        </w:rPr>
        <w:t>names of occupants</w:t>
      </w:r>
      <w:r w:rsidR="00C956CF" w:rsidRPr="0004440F">
        <w:rPr>
          <w:rFonts w:eastAsia="Times New Roman"/>
          <w:sz w:val="16"/>
          <w:szCs w:val="16"/>
        </w:rPr>
        <w:t>]</w:t>
      </w:r>
      <w:r w:rsidR="008B7F4E">
        <w:rPr>
          <w:rFonts w:eastAsia="Times New Roman"/>
          <w:sz w:val="16"/>
          <w:szCs w:val="16"/>
        </w:rPr>
        <w:t xml:space="preserve"> </w:t>
      </w:r>
      <w:r w:rsidR="00C956CF" w:rsidRPr="0004440F">
        <w:rPr>
          <w:rFonts w:eastAsia="Times New Roman"/>
          <w:sz w:val="16"/>
          <w:szCs w:val="16"/>
        </w:rPr>
        <w:br/>
      </w:r>
    </w:p>
    <w:sectPr w:rsidR="00C956CF" w:rsidRPr="008B7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0F"/>
    <w:rsid w:val="0004440F"/>
    <w:rsid w:val="0028190E"/>
    <w:rsid w:val="00880CEC"/>
    <w:rsid w:val="00893E49"/>
    <w:rsid w:val="008B7F4E"/>
    <w:rsid w:val="008F52CA"/>
    <w:rsid w:val="00927CBF"/>
    <w:rsid w:val="00B029E9"/>
    <w:rsid w:val="00B41F09"/>
    <w:rsid w:val="00BE6B63"/>
    <w:rsid w:val="00C956CF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oydon.gov.uk/council-tax/homes-ukraine-help-council-tax" TargetMode="External"/><Relationship Id="rId4" Type="http://schemas.openxmlformats.org/officeDocument/2006/relationships/hyperlink" Target="https://atpscan.global.hornetsecurity.com/index.php?atp_str=pqW5U9wXBUu6vIdyGoEujr3OBXCYDQO-8dbGxoQeLAXeyxMCM1NzYjHqU3PwjLlTSkH16UaEr2-TGQe0isribHgFBmpDBiYV9GSE21z76wsSXXyww5KdLVMwIE80zYcVjXtU9T030GV6iRFomnkRmT8A0CoKaUFOz0Z3gKL3GpGd7S9GUetIlwAf51mHBhePnfbZa--mwoxrrn4O05GAOKJNQ3FDXAnT5d8tSDnEcwUTvVbuYmiW8kJFXiuf571PnpNwpKdhTVqssFALXU3DpoyOuvGPOxQ7j29ojStIM1yAmP9OzKDxb99ewNVhoN4BVFXF8KEkxMWpGMX3Y3DqWc_WbCnw-ZZQR-uRxsqUpCvhyzAwxT5EoeguYgdWuLyC9nGmXc9FyyzW9xRgyyM6OiOPahtwLxrCcN4Rw6cjOjojr-pn-dxXRVWhkddN6fIt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2892</Characters>
  <Application>Microsoft Office Word</Application>
  <DocSecurity>0</DocSecurity>
  <Lines>62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2023-09-24T11:31:00Z</dcterms:created>
  <dcterms:modified xsi:type="dcterms:W3CDTF">2023-09-24T11:32:00Z</dcterms:modified>
</cp:coreProperties>
</file>